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082D" w:rsidRDefault="0096082D">
      <w:pPr>
        <w:rPr>
          <w:lang w:val="nl-NL"/>
        </w:rPr>
      </w:pPr>
    </w:p>
    <w:p w:rsidR="0096082D" w:rsidRDefault="009E19EE">
      <w:pPr>
        <w:pStyle w:val="Heading1"/>
        <w:rPr>
          <w:lang w:val="nl-NL"/>
        </w:rPr>
      </w:pPr>
      <w:proofErr w:type="spellStart"/>
      <w:r>
        <w:rPr>
          <w:lang w:val="nl-NL"/>
        </w:rPr>
        <w:t>TopAce</w:t>
      </w:r>
      <w:proofErr w:type="spellEnd"/>
    </w:p>
    <w:p w:rsidR="009E19EE" w:rsidRDefault="009E19EE" w:rsidP="009E19EE">
      <w:r w:rsidRPr="009E19EE">
        <w:t>The first step in producing good scripting code, is taking measurements</w:t>
      </w:r>
      <w:r>
        <w:t xml:space="preserve"> and </w:t>
      </w:r>
      <w:proofErr w:type="spellStart"/>
      <w:r>
        <w:t>realising</w:t>
      </w:r>
      <w:proofErr w:type="spellEnd"/>
      <w:r>
        <w:t xml:space="preserve"> where you stand. Do you know, right now, how much lines of script code your realized in your scripts, libraries and panels? Do you know how much comment has been added and do you have any idea about the complexity.</w:t>
      </w:r>
    </w:p>
    <w:p w:rsidR="009E19EE" w:rsidRDefault="009E19EE" w:rsidP="009E19EE">
      <w:r>
        <w:t xml:space="preserve">The </w:t>
      </w:r>
      <w:proofErr w:type="spellStart"/>
      <w:r>
        <w:t>TopAce</w:t>
      </w:r>
      <w:proofErr w:type="spellEnd"/>
      <w:r>
        <w:t xml:space="preserve"> tool, and its sample project, is just a simple demonstration and hopefully enough to motivate you. Of course, there are many advanced software metrics around that might help you. Let the simple metrics demonstrated by </w:t>
      </w:r>
      <w:proofErr w:type="spellStart"/>
      <w:r>
        <w:t>TopAce</w:t>
      </w:r>
      <w:proofErr w:type="spellEnd"/>
      <w:r>
        <w:t xml:space="preserve"> give you a first impression and maybe/hopefully inspire you to add additional checks.</w:t>
      </w:r>
    </w:p>
    <w:p w:rsidR="009E19EE" w:rsidRDefault="009E19EE" w:rsidP="009E19EE">
      <w:r>
        <w:t>Share, change and use this tool (and its script code) as much as you want ! Stepping up in quality can start with these first simple measurements.</w:t>
      </w:r>
    </w:p>
    <w:p w:rsidR="00E01C1B" w:rsidRDefault="00E01C1B" w:rsidP="009E19EE"/>
    <w:p w:rsidR="00E01C1B" w:rsidRPr="00E01C1B" w:rsidRDefault="00E01C1B" w:rsidP="009E19EE">
      <w:pPr>
        <w:rPr>
          <w:i/>
        </w:rPr>
      </w:pPr>
      <w:r w:rsidRPr="00E01C1B">
        <w:rPr>
          <w:i/>
        </w:rPr>
        <w:t>Share the fun</w:t>
      </w:r>
      <w:r w:rsidRPr="00E01C1B">
        <w:rPr>
          <w:i/>
        </w:rPr>
        <w:br/>
      </w:r>
    </w:p>
    <w:p w:rsidR="00E01C1B" w:rsidRDefault="00E01C1B" w:rsidP="009E19EE">
      <w:r>
        <w:t>Frenk Mulder</w:t>
      </w:r>
    </w:p>
    <w:p w:rsidR="00E01C1B" w:rsidRDefault="00E01C1B" w:rsidP="009E19EE">
      <w:r>
        <w:t xml:space="preserve">WinCC OA </w:t>
      </w:r>
      <w:proofErr w:type="spellStart"/>
      <w:r>
        <w:t>Userdays</w:t>
      </w:r>
      <w:proofErr w:type="spellEnd"/>
      <w:r>
        <w:t xml:space="preserve"> - 201</w:t>
      </w:r>
      <w:r w:rsidR="00A118AC">
        <w:t>8</w:t>
      </w:r>
    </w:p>
    <w:p w:rsidR="00E01C1B" w:rsidRPr="009E19EE" w:rsidRDefault="00E01C1B" w:rsidP="009E19EE"/>
    <w:sectPr w:rsidR="00E01C1B" w:rsidRPr="009E19EE" w:rsidSect="0096082D">
      <w:headerReference w:type="default" r:id="rId8"/>
      <w:footerReference w:type="default" r:id="rId9"/>
      <w:pgSz w:w="12240" w:h="15840"/>
      <w:pgMar w:top="1440" w:right="1440" w:bottom="1440"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082D" w:rsidRDefault="00CB6B73">
      <w:pPr>
        <w:spacing w:after="0"/>
      </w:pPr>
      <w:r>
        <w:separator/>
      </w:r>
    </w:p>
  </w:endnote>
  <w:endnote w:type="continuationSeparator" w:id="0">
    <w:p w:rsidR="0096082D" w:rsidRDefault="00CB6B7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082D" w:rsidRPr="00F01B62" w:rsidRDefault="00CB6B73">
    <w:pPr>
      <w:pStyle w:val="Footer"/>
      <w:pBdr>
        <w:top w:val="single" w:sz="18" w:space="1" w:color="879BAA"/>
      </w:pBdr>
      <w:rPr>
        <w:color w:val="95B3D7" w:themeColor="accent1" w:themeTint="99"/>
        <w:sz w:val="20"/>
        <w:szCs w:val="20"/>
      </w:rPr>
    </w:pPr>
    <w:r w:rsidRPr="00F01B62">
      <w:rPr>
        <w:color w:val="95B3D7" w:themeColor="accent1" w:themeTint="99"/>
        <w:sz w:val="20"/>
        <w:szCs w:val="20"/>
      </w:rPr>
      <w:t xml:space="preserve">Unrestricted  Doc : </w:t>
    </w:r>
    <w:fldSimple w:instr=" FILENAME  \p  \* MERGEFORMAT ">
      <w:r w:rsidR="009E19EE" w:rsidRPr="009E19EE">
        <w:rPr>
          <w:noProof/>
          <w:color w:val="95B3D7" w:themeColor="accent1" w:themeTint="99"/>
          <w:sz w:val="20"/>
          <w:szCs w:val="20"/>
        </w:rPr>
        <w:t>C:\PVSS315\TopAce\TopAce.docx</w:t>
      </w:r>
    </w:fldSimple>
  </w:p>
  <w:p w:rsidR="0096082D" w:rsidRPr="00F01B62" w:rsidRDefault="00CB6B73">
    <w:pPr>
      <w:pStyle w:val="Footer"/>
      <w:pBdr>
        <w:top w:val="single" w:sz="18" w:space="1" w:color="879BAA"/>
      </w:pBdr>
      <w:rPr>
        <w:color w:val="95B3D7" w:themeColor="accent1" w:themeTint="99"/>
        <w:sz w:val="20"/>
        <w:szCs w:val="20"/>
        <w:lang w:val="nl-NL"/>
      </w:rPr>
    </w:pPr>
    <w:r w:rsidRPr="00F01B62">
      <w:rPr>
        <w:color w:val="95B3D7" w:themeColor="accent1" w:themeTint="99"/>
        <w:sz w:val="20"/>
        <w:szCs w:val="20"/>
      </w:rPr>
      <w:tab/>
    </w:r>
    <w:r w:rsidRPr="00F01B62">
      <w:rPr>
        <w:color w:val="95B3D7" w:themeColor="accent1" w:themeTint="99"/>
        <w:sz w:val="20"/>
        <w:szCs w:val="20"/>
      </w:rPr>
      <w:tab/>
    </w:r>
    <w:r w:rsidRPr="00F01B62">
      <w:rPr>
        <w:color w:val="95B3D7" w:themeColor="accent1" w:themeTint="99"/>
        <w:sz w:val="20"/>
        <w:szCs w:val="20"/>
      </w:rPr>
      <w:tab/>
    </w:r>
    <w:r w:rsidRPr="00F01B62">
      <w:rPr>
        <w:color w:val="95B3D7" w:themeColor="accent1" w:themeTint="99"/>
        <w:sz w:val="20"/>
        <w:szCs w:val="20"/>
      </w:rPr>
      <w:tab/>
    </w:r>
    <w:r w:rsidRPr="00F01B62">
      <w:rPr>
        <w:color w:val="95B3D7" w:themeColor="accent1" w:themeTint="99"/>
        <w:sz w:val="20"/>
        <w:szCs w:val="20"/>
      </w:rPr>
      <w:tab/>
    </w:r>
    <w:r w:rsidRPr="00F01B62">
      <w:rPr>
        <w:color w:val="95B3D7" w:themeColor="accent1" w:themeTint="99"/>
        <w:sz w:val="20"/>
        <w:szCs w:val="20"/>
      </w:rPr>
      <w:tab/>
    </w:r>
    <w:proofErr w:type="spellStart"/>
    <w:r w:rsidRPr="00F01B62">
      <w:rPr>
        <w:color w:val="95B3D7" w:themeColor="accent1" w:themeTint="99"/>
        <w:sz w:val="20"/>
        <w:szCs w:val="20"/>
      </w:rPr>
      <w:t>Pag</w:t>
    </w:r>
    <w:proofErr w:type="spellEnd"/>
    <w:r w:rsidRPr="00F01B62">
      <w:rPr>
        <w:color w:val="95B3D7" w:themeColor="accent1" w:themeTint="99"/>
        <w:sz w:val="20"/>
        <w:szCs w:val="20"/>
      </w:rPr>
      <w:t xml:space="preserve"> </w:t>
    </w:r>
    <w:r w:rsidR="002D790D" w:rsidRPr="00F01B62">
      <w:rPr>
        <w:color w:val="95B3D7" w:themeColor="accent1" w:themeTint="99"/>
        <w:sz w:val="20"/>
        <w:szCs w:val="20"/>
      </w:rPr>
      <w:fldChar w:fldCharType="begin"/>
    </w:r>
    <w:r w:rsidRPr="00F01B62">
      <w:rPr>
        <w:color w:val="95B3D7" w:themeColor="accent1" w:themeTint="99"/>
        <w:sz w:val="20"/>
        <w:szCs w:val="20"/>
        <w:lang w:val="nl-NL"/>
      </w:rPr>
      <w:instrText xml:space="preserve"> PAGE   \* MERGEFORMAT </w:instrText>
    </w:r>
    <w:r w:rsidR="002D790D" w:rsidRPr="00F01B62">
      <w:rPr>
        <w:color w:val="95B3D7" w:themeColor="accent1" w:themeTint="99"/>
        <w:sz w:val="20"/>
        <w:szCs w:val="20"/>
      </w:rPr>
      <w:fldChar w:fldCharType="separate"/>
    </w:r>
    <w:r w:rsidR="00A118AC">
      <w:rPr>
        <w:noProof/>
        <w:color w:val="95B3D7" w:themeColor="accent1" w:themeTint="99"/>
        <w:sz w:val="20"/>
        <w:szCs w:val="20"/>
        <w:lang w:val="nl-NL"/>
      </w:rPr>
      <w:t>1</w:t>
    </w:r>
    <w:r w:rsidR="002D790D" w:rsidRPr="00F01B62">
      <w:rPr>
        <w:color w:val="95B3D7" w:themeColor="accent1" w:themeTint="99"/>
        <w:sz w:val="20"/>
        <w:szCs w:val="20"/>
      </w:rPr>
      <w:fldChar w:fldCharType="end"/>
    </w:r>
    <w:r w:rsidRPr="00F01B62">
      <w:rPr>
        <w:color w:val="95B3D7" w:themeColor="accent1" w:themeTint="99"/>
        <w:sz w:val="20"/>
        <w:szCs w:val="20"/>
        <w:lang w:val="nl-NL"/>
      </w:rPr>
      <w:t xml:space="preserve"> van </w:t>
    </w:r>
    <w:fldSimple w:instr=" NUMPAGES   \* MERGEFORMAT ">
      <w:r w:rsidR="00A118AC" w:rsidRPr="00A118AC">
        <w:rPr>
          <w:noProof/>
          <w:color w:val="95B3D7" w:themeColor="accent1" w:themeTint="99"/>
          <w:sz w:val="20"/>
          <w:szCs w:val="20"/>
          <w:lang w:val="nl-N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082D" w:rsidRDefault="00CB6B73">
      <w:pPr>
        <w:spacing w:after="0"/>
      </w:pPr>
      <w:r>
        <w:separator/>
      </w:r>
    </w:p>
  </w:footnote>
  <w:footnote w:type="continuationSeparator" w:id="0">
    <w:p w:rsidR="0096082D" w:rsidRDefault="00CB6B73">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082D" w:rsidRDefault="009E19EE">
    <w:pPr>
      <w:pStyle w:val="Header"/>
    </w:pPr>
    <w:r>
      <w:rPr>
        <w:noProof/>
      </w:rPr>
      <w:drawing>
        <wp:anchor distT="0" distB="0" distL="114300" distR="114300" simplePos="0" relativeHeight="251668480" behindDoc="0" locked="0" layoutInCell="1" allowOverlap="1">
          <wp:simplePos x="0" y="0"/>
          <wp:positionH relativeFrom="column">
            <wp:posOffset>-464185</wp:posOffset>
          </wp:positionH>
          <wp:positionV relativeFrom="paragraph">
            <wp:posOffset>-132080</wp:posOffset>
          </wp:positionV>
          <wp:extent cx="2419350" cy="666750"/>
          <wp:effectExtent l="0" t="0" r="0" b="0"/>
          <wp:wrapNone/>
          <wp:docPr id="2" name="Picture 1" descr="TopAce_Logo.png"/>
          <wp:cNvGraphicFramePr/>
          <a:graphic xmlns:a="http://schemas.openxmlformats.org/drawingml/2006/main">
            <a:graphicData uri="http://schemas.openxmlformats.org/drawingml/2006/picture">
              <pic:pic xmlns:pic="http://schemas.openxmlformats.org/drawingml/2006/picture">
                <pic:nvPicPr>
                  <pic:cNvPr id="8" name="Picture 7" descr="TopAce_Logo.png"/>
                  <pic:cNvPicPr>
                    <a:picLocks noChangeAspect="1"/>
                  </pic:cNvPicPr>
                </pic:nvPicPr>
                <pic:blipFill>
                  <a:blip r:embed="rId1"/>
                  <a:stretch>
                    <a:fillRect/>
                  </a:stretch>
                </pic:blipFill>
                <pic:spPr>
                  <a:xfrm>
                    <a:off x="0" y="0"/>
                    <a:ext cx="2419350" cy="666750"/>
                  </a:xfrm>
                  <a:prstGeom prst="rect">
                    <a:avLst/>
                  </a:prstGeom>
                </pic:spPr>
              </pic:pic>
            </a:graphicData>
          </a:graphic>
        </wp:anchor>
      </w:drawing>
    </w:r>
  </w:p>
  <w:p w:rsidR="0096082D" w:rsidRDefault="00CB6B73">
    <w:pPr>
      <w:pStyle w:val="Header"/>
      <w:ind w:left="-567"/>
      <w:rPr>
        <w:rFonts w:ascii="Arial Black" w:hAnsi="Arial Black"/>
        <w:color w:val="879BAA"/>
        <w:sz w:val="40"/>
        <w:szCs w:val="40"/>
      </w:rPr>
    </w:pPr>
    <w:r>
      <w:rPr>
        <w:rFonts w:ascii="Arial Black" w:hAnsi="Arial Black"/>
        <w:noProof/>
        <w:color w:val="879BAA"/>
        <w:sz w:val="40"/>
        <w:szCs w:val="40"/>
      </w:rPr>
      <w:drawing>
        <wp:anchor distT="0" distB="0" distL="114300" distR="114300" simplePos="0" relativeHeight="251667456" behindDoc="1" locked="1" layoutInCell="0" allowOverlap="1">
          <wp:simplePos x="0" y="0"/>
          <wp:positionH relativeFrom="page">
            <wp:posOffset>7981950</wp:posOffset>
          </wp:positionH>
          <wp:positionV relativeFrom="page">
            <wp:posOffset>0</wp:posOffset>
          </wp:positionV>
          <wp:extent cx="1584325" cy="893445"/>
          <wp:effectExtent l="19050" t="0" r="0" b="0"/>
          <wp:wrapNone/>
          <wp:docPr id="10" name="Bild 31" descr="SIE_Logo_Layer_Petrol_RGB_A4_5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SIE_Logo_Layer_Petrol_RGB_A4_56mm"/>
                  <pic:cNvPicPr>
                    <a:picLocks noChangeAspect="1" noChangeArrowheads="1"/>
                  </pic:cNvPicPr>
                </pic:nvPicPr>
                <pic:blipFill>
                  <a:blip r:embed="rId2"/>
                  <a:srcRect/>
                  <a:stretch>
                    <a:fillRect/>
                  </a:stretch>
                </pic:blipFill>
                <pic:spPr bwMode="auto">
                  <a:xfrm>
                    <a:off x="0" y="0"/>
                    <a:ext cx="1584325" cy="893445"/>
                  </a:xfrm>
                  <a:prstGeom prst="rect">
                    <a:avLst/>
                  </a:prstGeom>
                  <a:noFill/>
                  <a:ln w="9525">
                    <a:noFill/>
                    <a:miter lim="800000"/>
                    <a:headEnd/>
                    <a:tailEnd/>
                  </a:ln>
                </pic:spPr>
              </pic:pic>
            </a:graphicData>
          </a:graphic>
        </wp:anchor>
      </w:drawing>
    </w:r>
    <w:r w:rsidR="002D790D">
      <w:rPr>
        <w:rFonts w:ascii="Arial Black" w:hAnsi="Arial Black"/>
        <w:noProof/>
        <w:color w:val="879BAA"/>
        <w:sz w:val="40"/>
        <w:szCs w:val="40"/>
      </w:rPr>
      <w:pict>
        <v:rect id="_x0000_s2051" style="position:absolute;left:0;text-align:left;margin-left:0;margin-top:0;width:794.15pt;height:90.55pt;z-index:-251650048;mso-position-horizontal-relative:page;mso-position-vertical-relative:page" o:allowincell="f" fillcolor="#d7d7cd" stroked="f" strokeweight=".25pt">
          <w10:wrap anchorx="page" anchory="page"/>
          <w10:anchorlock/>
        </v:rect>
      </w:pict>
    </w:r>
  </w:p>
  <w:p w:rsidR="0096082D" w:rsidRDefault="002D790D">
    <w:pPr>
      <w:pStyle w:val="Header"/>
      <w:ind w:left="-567"/>
      <w:rPr>
        <w:rFonts w:ascii="Arial Black" w:hAnsi="Arial Black"/>
        <w:color w:val="879BAA"/>
        <w:sz w:val="40"/>
        <w:szCs w:val="40"/>
      </w:rPr>
    </w:pPr>
    <w:r w:rsidRPr="002D790D">
      <w:rPr>
        <w:noProof/>
      </w:rPr>
      <w:pict>
        <v:rect id="_x0000_s2052" style="position:absolute;left:0;text-align:left;margin-left:-71.45pt;margin-top:14.3pt;width:789.3pt;height:4.9pt;z-index:251665408" fillcolor="#506473" strokecolor="#506473"/>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1017B"/>
    <w:multiLevelType w:val="hybridMultilevel"/>
    <w:tmpl w:val="13FE516A"/>
    <w:lvl w:ilvl="0" w:tplc="04130001">
      <w:start w:val="1"/>
      <w:numFmt w:val="bullet"/>
      <w:lvlText w:val=""/>
      <w:lvlJc w:val="left"/>
      <w:pPr>
        <w:ind w:left="791" w:hanging="360"/>
      </w:pPr>
      <w:rPr>
        <w:rFonts w:ascii="Symbol" w:hAnsi="Symbol" w:hint="default"/>
      </w:rPr>
    </w:lvl>
    <w:lvl w:ilvl="1" w:tplc="04130003" w:tentative="1">
      <w:start w:val="1"/>
      <w:numFmt w:val="bullet"/>
      <w:lvlText w:val="o"/>
      <w:lvlJc w:val="left"/>
      <w:pPr>
        <w:ind w:left="1511" w:hanging="360"/>
      </w:pPr>
      <w:rPr>
        <w:rFonts w:ascii="Courier New" w:hAnsi="Courier New" w:cs="Courier New" w:hint="default"/>
      </w:rPr>
    </w:lvl>
    <w:lvl w:ilvl="2" w:tplc="04130005" w:tentative="1">
      <w:start w:val="1"/>
      <w:numFmt w:val="bullet"/>
      <w:lvlText w:val=""/>
      <w:lvlJc w:val="left"/>
      <w:pPr>
        <w:ind w:left="2231" w:hanging="360"/>
      </w:pPr>
      <w:rPr>
        <w:rFonts w:ascii="Wingdings" w:hAnsi="Wingdings" w:hint="default"/>
      </w:rPr>
    </w:lvl>
    <w:lvl w:ilvl="3" w:tplc="04130001" w:tentative="1">
      <w:start w:val="1"/>
      <w:numFmt w:val="bullet"/>
      <w:lvlText w:val=""/>
      <w:lvlJc w:val="left"/>
      <w:pPr>
        <w:ind w:left="2951" w:hanging="360"/>
      </w:pPr>
      <w:rPr>
        <w:rFonts w:ascii="Symbol" w:hAnsi="Symbol" w:hint="default"/>
      </w:rPr>
    </w:lvl>
    <w:lvl w:ilvl="4" w:tplc="04130003" w:tentative="1">
      <w:start w:val="1"/>
      <w:numFmt w:val="bullet"/>
      <w:lvlText w:val="o"/>
      <w:lvlJc w:val="left"/>
      <w:pPr>
        <w:ind w:left="3671" w:hanging="360"/>
      </w:pPr>
      <w:rPr>
        <w:rFonts w:ascii="Courier New" w:hAnsi="Courier New" w:cs="Courier New" w:hint="default"/>
      </w:rPr>
    </w:lvl>
    <w:lvl w:ilvl="5" w:tplc="04130005" w:tentative="1">
      <w:start w:val="1"/>
      <w:numFmt w:val="bullet"/>
      <w:lvlText w:val=""/>
      <w:lvlJc w:val="left"/>
      <w:pPr>
        <w:ind w:left="4391" w:hanging="360"/>
      </w:pPr>
      <w:rPr>
        <w:rFonts w:ascii="Wingdings" w:hAnsi="Wingdings" w:hint="default"/>
      </w:rPr>
    </w:lvl>
    <w:lvl w:ilvl="6" w:tplc="04130001" w:tentative="1">
      <w:start w:val="1"/>
      <w:numFmt w:val="bullet"/>
      <w:lvlText w:val=""/>
      <w:lvlJc w:val="left"/>
      <w:pPr>
        <w:ind w:left="5111" w:hanging="360"/>
      </w:pPr>
      <w:rPr>
        <w:rFonts w:ascii="Symbol" w:hAnsi="Symbol" w:hint="default"/>
      </w:rPr>
    </w:lvl>
    <w:lvl w:ilvl="7" w:tplc="04130003" w:tentative="1">
      <w:start w:val="1"/>
      <w:numFmt w:val="bullet"/>
      <w:lvlText w:val="o"/>
      <w:lvlJc w:val="left"/>
      <w:pPr>
        <w:ind w:left="5831" w:hanging="360"/>
      </w:pPr>
      <w:rPr>
        <w:rFonts w:ascii="Courier New" w:hAnsi="Courier New" w:cs="Courier New" w:hint="default"/>
      </w:rPr>
    </w:lvl>
    <w:lvl w:ilvl="8" w:tplc="04130005" w:tentative="1">
      <w:start w:val="1"/>
      <w:numFmt w:val="bullet"/>
      <w:lvlText w:val=""/>
      <w:lvlJc w:val="left"/>
      <w:pPr>
        <w:ind w:left="6551" w:hanging="360"/>
      </w:pPr>
      <w:rPr>
        <w:rFonts w:ascii="Wingdings" w:hAnsi="Wingdings" w:hint="default"/>
      </w:rPr>
    </w:lvl>
  </w:abstractNum>
  <w:abstractNum w:abstractNumId="1">
    <w:nsid w:val="056E04A3"/>
    <w:multiLevelType w:val="hybridMultilevel"/>
    <w:tmpl w:val="0A023816"/>
    <w:lvl w:ilvl="0" w:tplc="291A4B54">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3C16B2"/>
    <w:multiLevelType w:val="hybridMultilevel"/>
    <w:tmpl w:val="5944FD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467F44"/>
    <w:multiLevelType w:val="hybridMultilevel"/>
    <w:tmpl w:val="8BEC466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85A6557"/>
    <w:multiLevelType w:val="hybridMultilevel"/>
    <w:tmpl w:val="F7C4C0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192003F6"/>
    <w:multiLevelType w:val="hybridMultilevel"/>
    <w:tmpl w:val="5870420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19823993"/>
    <w:multiLevelType w:val="hybridMultilevel"/>
    <w:tmpl w:val="E4CC2C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0F46370"/>
    <w:multiLevelType w:val="hybridMultilevel"/>
    <w:tmpl w:val="2D66118E"/>
    <w:lvl w:ilvl="0" w:tplc="04130001">
      <w:start w:val="1"/>
      <w:numFmt w:val="bullet"/>
      <w:lvlText w:val=""/>
      <w:lvlJc w:val="left"/>
      <w:pPr>
        <w:ind w:left="791" w:hanging="360"/>
      </w:pPr>
      <w:rPr>
        <w:rFonts w:ascii="Symbol" w:hAnsi="Symbol" w:hint="default"/>
      </w:rPr>
    </w:lvl>
    <w:lvl w:ilvl="1" w:tplc="04130003" w:tentative="1">
      <w:start w:val="1"/>
      <w:numFmt w:val="bullet"/>
      <w:lvlText w:val="o"/>
      <w:lvlJc w:val="left"/>
      <w:pPr>
        <w:ind w:left="1511" w:hanging="360"/>
      </w:pPr>
      <w:rPr>
        <w:rFonts w:ascii="Courier New" w:hAnsi="Courier New" w:cs="Courier New" w:hint="default"/>
      </w:rPr>
    </w:lvl>
    <w:lvl w:ilvl="2" w:tplc="04130005" w:tentative="1">
      <w:start w:val="1"/>
      <w:numFmt w:val="bullet"/>
      <w:lvlText w:val=""/>
      <w:lvlJc w:val="left"/>
      <w:pPr>
        <w:ind w:left="2231" w:hanging="360"/>
      </w:pPr>
      <w:rPr>
        <w:rFonts w:ascii="Wingdings" w:hAnsi="Wingdings" w:hint="default"/>
      </w:rPr>
    </w:lvl>
    <w:lvl w:ilvl="3" w:tplc="04130001" w:tentative="1">
      <w:start w:val="1"/>
      <w:numFmt w:val="bullet"/>
      <w:lvlText w:val=""/>
      <w:lvlJc w:val="left"/>
      <w:pPr>
        <w:ind w:left="2951" w:hanging="360"/>
      </w:pPr>
      <w:rPr>
        <w:rFonts w:ascii="Symbol" w:hAnsi="Symbol" w:hint="default"/>
      </w:rPr>
    </w:lvl>
    <w:lvl w:ilvl="4" w:tplc="04130003" w:tentative="1">
      <w:start w:val="1"/>
      <w:numFmt w:val="bullet"/>
      <w:lvlText w:val="o"/>
      <w:lvlJc w:val="left"/>
      <w:pPr>
        <w:ind w:left="3671" w:hanging="360"/>
      </w:pPr>
      <w:rPr>
        <w:rFonts w:ascii="Courier New" w:hAnsi="Courier New" w:cs="Courier New" w:hint="default"/>
      </w:rPr>
    </w:lvl>
    <w:lvl w:ilvl="5" w:tplc="04130005" w:tentative="1">
      <w:start w:val="1"/>
      <w:numFmt w:val="bullet"/>
      <w:lvlText w:val=""/>
      <w:lvlJc w:val="left"/>
      <w:pPr>
        <w:ind w:left="4391" w:hanging="360"/>
      </w:pPr>
      <w:rPr>
        <w:rFonts w:ascii="Wingdings" w:hAnsi="Wingdings" w:hint="default"/>
      </w:rPr>
    </w:lvl>
    <w:lvl w:ilvl="6" w:tplc="04130001" w:tentative="1">
      <w:start w:val="1"/>
      <w:numFmt w:val="bullet"/>
      <w:lvlText w:val=""/>
      <w:lvlJc w:val="left"/>
      <w:pPr>
        <w:ind w:left="5111" w:hanging="360"/>
      </w:pPr>
      <w:rPr>
        <w:rFonts w:ascii="Symbol" w:hAnsi="Symbol" w:hint="default"/>
      </w:rPr>
    </w:lvl>
    <w:lvl w:ilvl="7" w:tplc="04130003" w:tentative="1">
      <w:start w:val="1"/>
      <w:numFmt w:val="bullet"/>
      <w:lvlText w:val="o"/>
      <w:lvlJc w:val="left"/>
      <w:pPr>
        <w:ind w:left="5831" w:hanging="360"/>
      </w:pPr>
      <w:rPr>
        <w:rFonts w:ascii="Courier New" w:hAnsi="Courier New" w:cs="Courier New" w:hint="default"/>
      </w:rPr>
    </w:lvl>
    <w:lvl w:ilvl="8" w:tplc="04130005" w:tentative="1">
      <w:start w:val="1"/>
      <w:numFmt w:val="bullet"/>
      <w:lvlText w:val=""/>
      <w:lvlJc w:val="left"/>
      <w:pPr>
        <w:ind w:left="6551" w:hanging="360"/>
      </w:pPr>
      <w:rPr>
        <w:rFonts w:ascii="Wingdings" w:hAnsi="Wingdings" w:hint="default"/>
      </w:rPr>
    </w:lvl>
  </w:abstractNum>
  <w:abstractNum w:abstractNumId="8">
    <w:nsid w:val="28685557"/>
    <w:multiLevelType w:val="hybridMultilevel"/>
    <w:tmpl w:val="7EA642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D792C66"/>
    <w:multiLevelType w:val="hybridMultilevel"/>
    <w:tmpl w:val="10F87E2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308760A3"/>
    <w:multiLevelType w:val="hybridMultilevel"/>
    <w:tmpl w:val="B7F60F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31B115FA"/>
    <w:multiLevelType w:val="hybridMultilevel"/>
    <w:tmpl w:val="8CDAEC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341C53B1"/>
    <w:multiLevelType w:val="hybridMultilevel"/>
    <w:tmpl w:val="006EB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771931"/>
    <w:multiLevelType w:val="hybridMultilevel"/>
    <w:tmpl w:val="3800B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A9E7E85"/>
    <w:multiLevelType w:val="hybridMultilevel"/>
    <w:tmpl w:val="FE4E78E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43FB4024"/>
    <w:multiLevelType w:val="hybridMultilevel"/>
    <w:tmpl w:val="BD10C5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43C6A8D"/>
    <w:multiLevelType w:val="hybridMultilevel"/>
    <w:tmpl w:val="5A5E5D4E"/>
    <w:lvl w:ilvl="0" w:tplc="291A4B5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4652465"/>
    <w:multiLevelType w:val="hybridMultilevel"/>
    <w:tmpl w:val="E8E8CD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4EA149E"/>
    <w:multiLevelType w:val="hybridMultilevel"/>
    <w:tmpl w:val="5EB00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7C16E46"/>
    <w:multiLevelType w:val="hybridMultilevel"/>
    <w:tmpl w:val="75666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8243DDF"/>
    <w:multiLevelType w:val="hybridMultilevel"/>
    <w:tmpl w:val="8D4875A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487502F1"/>
    <w:multiLevelType w:val="hybridMultilevel"/>
    <w:tmpl w:val="F73C4A8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48B104FD"/>
    <w:multiLevelType w:val="hybridMultilevel"/>
    <w:tmpl w:val="0F1286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50C00FF1"/>
    <w:multiLevelType w:val="hybridMultilevel"/>
    <w:tmpl w:val="66762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6B947A8"/>
    <w:multiLevelType w:val="hybridMultilevel"/>
    <w:tmpl w:val="BBF071C4"/>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87306C9"/>
    <w:multiLevelType w:val="hybridMultilevel"/>
    <w:tmpl w:val="37924B18"/>
    <w:lvl w:ilvl="0" w:tplc="E962D934">
      <w:numFmt w:val="bullet"/>
      <w:lvlText w:val=""/>
      <w:lvlJc w:val="left"/>
      <w:pPr>
        <w:ind w:left="720" w:hanging="360"/>
      </w:pPr>
      <w:rPr>
        <w:rFonts w:ascii="Symbol" w:eastAsia="Times New Roman"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nsid w:val="5CC00983"/>
    <w:multiLevelType w:val="hybridMultilevel"/>
    <w:tmpl w:val="4E48726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nsid w:val="5EBB6E4B"/>
    <w:multiLevelType w:val="hybridMultilevel"/>
    <w:tmpl w:val="E8C44398"/>
    <w:lvl w:ilvl="0" w:tplc="04130001">
      <w:start w:val="1"/>
      <w:numFmt w:val="bullet"/>
      <w:lvlText w:val=""/>
      <w:lvlJc w:val="left"/>
      <w:pPr>
        <w:ind w:left="791" w:hanging="360"/>
      </w:pPr>
      <w:rPr>
        <w:rFonts w:ascii="Symbol" w:hAnsi="Symbol" w:hint="default"/>
      </w:rPr>
    </w:lvl>
    <w:lvl w:ilvl="1" w:tplc="04130003" w:tentative="1">
      <w:start w:val="1"/>
      <w:numFmt w:val="bullet"/>
      <w:lvlText w:val="o"/>
      <w:lvlJc w:val="left"/>
      <w:pPr>
        <w:ind w:left="1511" w:hanging="360"/>
      </w:pPr>
      <w:rPr>
        <w:rFonts w:ascii="Courier New" w:hAnsi="Courier New" w:cs="Courier New" w:hint="default"/>
      </w:rPr>
    </w:lvl>
    <w:lvl w:ilvl="2" w:tplc="04130005" w:tentative="1">
      <w:start w:val="1"/>
      <w:numFmt w:val="bullet"/>
      <w:lvlText w:val=""/>
      <w:lvlJc w:val="left"/>
      <w:pPr>
        <w:ind w:left="2231" w:hanging="360"/>
      </w:pPr>
      <w:rPr>
        <w:rFonts w:ascii="Wingdings" w:hAnsi="Wingdings" w:hint="default"/>
      </w:rPr>
    </w:lvl>
    <w:lvl w:ilvl="3" w:tplc="04130001" w:tentative="1">
      <w:start w:val="1"/>
      <w:numFmt w:val="bullet"/>
      <w:lvlText w:val=""/>
      <w:lvlJc w:val="left"/>
      <w:pPr>
        <w:ind w:left="2951" w:hanging="360"/>
      </w:pPr>
      <w:rPr>
        <w:rFonts w:ascii="Symbol" w:hAnsi="Symbol" w:hint="default"/>
      </w:rPr>
    </w:lvl>
    <w:lvl w:ilvl="4" w:tplc="04130003" w:tentative="1">
      <w:start w:val="1"/>
      <w:numFmt w:val="bullet"/>
      <w:lvlText w:val="o"/>
      <w:lvlJc w:val="left"/>
      <w:pPr>
        <w:ind w:left="3671" w:hanging="360"/>
      </w:pPr>
      <w:rPr>
        <w:rFonts w:ascii="Courier New" w:hAnsi="Courier New" w:cs="Courier New" w:hint="default"/>
      </w:rPr>
    </w:lvl>
    <w:lvl w:ilvl="5" w:tplc="04130005" w:tentative="1">
      <w:start w:val="1"/>
      <w:numFmt w:val="bullet"/>
      <w:lvlText w:val=""/>
      <w:lvlJc w:val="left"/>
      <w:pPr>
        <w:ind w:left="4391" w:hanging="360"/>
      </w:pPr>
      <w:rPr>
        <w:rFonts w:ascii="Wingdings" w:hAnsi="Wingdings" w:hint="default"/>
      </w:rPr>
    </w:lvl>
    <w:lvl w:ilvl="6" w:tplc="04130001" w:tentative="1">
      <w:start w:val="1"/>
      <w:numFmt w:val="bullet"/>
      <w:lvlText w:val=""/>
      <w:lvlJc w:val="left"/>
      <w:pPr>
        <w:ind w:left="5111" w:hanging="360"/>
      </w:pPr>
      <w:rPr>
        <w:rFonts w:ascii="Symbol" w:hAnsi="Symbol" w:hint="default"/>
      </w:rPr>
    </w:lvl>
    <w:lvl w:ilvl="7" w:tplc="04130003" w:tentative="1">
      <w:start w:val="1"/>
      <w:numFmt w:val="bullet"/>
      <w:lvlText w:val="o"/>
      <w:lvlJc w:val="left"/>
      <w:pPr>
        <w:ind w:left="5831" w:hanging="360"/>
      </w:pPr>
      <w:rPr>
        <w:rFonts w:ascii="Courier New" w:hAnsi="Courier New" w:cs="Courier New" w:hint="default"/>
      </w:rPr>
    </w:lvl>
    <w:lvl w:ilvl="8" w:tplc="04130005" w:tentative="1">
      <w:start w:val="1"/>
      <w:numFmt w:val="bullet"/>
      <w:lvlText w:val=""/>
      <w:lvlJc w:val="left"/>
      <w:pPr>
        <w:ind w:left="6551" w:hanging="360"/>
      </w:pPr>
      <w:rPr>
        <w:rFonts w:ascii="Wingdings" w:hAnsi="Wingdings" w:hint="default"/>
      </w:rPr>
    </w:lvl>
  </w:abstractNum>
  <w:abstractNum w:abstractNumId="28">
    <w:nsid w:val="5EFE02D8"/>
    <w:multiLevelType w:val="hybridMultilevel"/>
    <w:tmpl w:val="710A308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nsid w:val="60F02CD9"/>
    <w:multiLevelType w:val="hybridMultilevel"/>
    <w:tmpl w:val="9A92509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6330EA7"/>
    <w:multiLevelType w:val="hybridMultilevel"/>
    <w:tmpl w:val="12FEE9EA"/>
    <w:lvl w:ilvl="0" w:tplc="FBEC29BA">
      <w:numFmt w:val="bullet"/>
      <w:lvlText w:val="-"/>
      <w:lvlJc w:val="left"/>
      <w:pPr>
        <w:ind w:left="720" w:hanging="360"/>
      </w:pPr>
      <w:rPr>
        <w:rFonts w:ascii="Calibri" w:eastAsia="Times New Roman" w:hAnsi="Calibri"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nsid w:val="674509DA"/>
    <w:multiLevelType w:val="hybridMultilevel"/>
    <w:tmpl w:val="38686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8A43B3F"/>
    <w:multiLevelType w:val="hybridMultilevel"/>
    <w:tmpl w:val="41B41E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D7F7873"/>
    <w:multiLevelType w:val="multilevel"/>
    <w:tmpl w:val="3690AC8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4">
    <w:nsid w:val="760164F5"/>
    <w:multiLevelType w:val="hybridMultilevel"/>
    <w:tmpl w:val="8CFE8C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nsid w:val="78454A00"/>
    <w:multiLevelType w:val="hybridMultilevel"/>
    <w:tmpl w:val="7194B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8621C9E"/>
    <w:multiLevelType w:val="hybridMultilevel"/>
    <w:tmpl w:val="E9AE43AA"/>
    <w:lvl w:ilvl="0" w:tplc="0413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7">
    <w:nsid w:val="78F10EB0"/>
    <w:multiLevelType w:val="hybridMultilevel"/>
    <w:tmpl w:val="6D328C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98D7872"/>
    <w:multiLevelType w:val="hybridMultilevel"/>
    <w:tmpl w:val="203601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nsid w:val="7B1C3390"/>
    <w:multiLevelType w:val="hybridMultilevel"/>
    <w:tmpl w:val="C2ACD6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28"/>
  </w:num>
  <w:num w:numId="3">
    <w:abstractNumId w:val="34"/>
  </w:num>
  <w:num w:numId="4">
    <w:abstractNumId w:val="5"/>
  </w:num>
  <w:num w:numId="5">
    <w:abstractNumId w:val="7"/>
  </w:num>
  <w:num w:numId="6">
    <w:abstractNumId w:val="26"/>
  </w:num>
  <w:num w:numId="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4"/>
  </w:num>
  <w:num w:numId="12">
    <w:abstractNumId w:val="38"/>
  </w:num>
  <w:num w:numId="13">
    <w:abstractNumId w:val="36"/>
  </w:num>
  <w:num w:numId="14">
    <w:abstractNumId w:val="9"/>
  </w:num>
  <w:num w:numId="15">
    <w:abstractNumId w:val="25"/>
  </w:num>
  <w:num w:numId="16">
    <w:abstractNumId w:val="21"/>
  </w:num>
  <w:num w:numId="17">
    <w:abstractNumId w:val="0"/>
  </w:num>
  <w:num w:numId="18">
    <w:abstractNumId w:val="11"/>
  </w:num>
  <w:num w:numId="1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20"/>
  </w:num>
  <w:num w:numId="22">
    <w:abstractNumId w:val="27"/>
  </w:num>
  <w:num w:numId="23">
    <w:abstractNumId w:val="6"/>
  </w:num>
  <w:num w:numId="24">
    <w:abstractNumId w:val="10"/>
  </w:num>
  <w:num w:numId="25">
    <w:abstractNumId w:val="14"/>
  </w:num>
  <w:num w:numId="26">
    <w:abstractNumId w:val="24"/>
  </w:num>
  <w:num w:numId="27">
    <w:abstractNumId w:val="13"/>
  </w:num>
  <w:num w:numId="28">
    <w:abstractNumId w:val="31"/>
  </w:num>
  <w:num w:numId="29">
    <w:abstractNumId w:val="15"/>
  </w:num>
  <w:num w:numId="30">
    <w:abstractNumId w:val="18"/>
  </w:num>
  <w:num w:numId="31">
    <w:abstractNumId w:val="12"/>
  </w:num>
  <w:num w:numId="32">
    <w:abstractNumId w:val="23"/>
  </w:num>
  <w:num w:numId="33">
    <w:abstractNumId w:val="8"/>
  </w:num>
  <w:num w:numId="34">
    <w:abstractNumId w:val="16"/>
  </w:num>
  <w:num w:numId="35">
    <w:abstractNumId w:val="1"/>
  </w:num>
  <w:num w:numId="36">
    <w:abstractNumId w:val="2"/>
  </w:num>
  <w:num w:numId="37">
    <w:abstractNumId w:val="17"/>
  </w:num>
  <w:num w:numId="38">
    <w:abstractNumId w:val="32"/>
  </w:num>
  <w:num w:numId="39">
    <w:abstractNumId w:val="29"/>
  </w:num>
  <w:num w:numId="40">
    <w:abstractNumId w:val="19"/>
  </w:num>
  <w:num w:numId="41">
    <w:abstractNumId w:val="39"/>
  </w:num>
  <w:num w:numId="42">
    <w:abstractNumId w:val="35"/>
  </w:num>
  <w:num w:numId="43">
    <w:abstractNumId w:val="37"/>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defaultTabStop w:val="720"/>
  <w:hyphenationZone w:val="425"/>
  <w:drawingGridHorizontalSpacing w:val="110"/>
  <w:displayHorizontalDrawingGridEvery w:val="2"/>
  <w:characterSpacingControl w:val="doNotCompress"/>
  <w:hdrShapeDefaults>
    <o:shapedefaults v:ext="edit" spidmax="2053">
      <o:colormru v:ext="edit" colors="#506473"/>
      <o:colormenu v:ext="edit" fillcolor="#506473" strokecolor="#506473"/>
    </o:shapedefaults>
    <o:shapelayout v:ext="edit">
      <o:idmap v:ext="edit" data="2"/>
    </o:shapelayout>
  </w:hdrShapeDefaults>
  <w:footnotePr>
    <w:footnote w:id="-1"/>
    <w:footnote w:id="0"/>
  </w:footnotePr>
  <w:endnotePr>
    <w:endnote w:id="-1"/>
    <w:endnote w:id="0"/>
  </w:endnotePr>
  <w:compat/>
  <w:rsids>
    <w:rsidRoot w:val="0096082D"/>
    <w:rsid w:val="000A100F"/>
    <w:rsid w:val="00156B54"/>
    <w:rsid w:val="00232E3C"/>
    <w:rsid w:val="002D790D"/>
    <w:rsid w:val="00391D4E"/>
    <w:rsid w:val="004C00D6"/>
    <w:rsid w:val="004F4BAC"/>
    <w:rsid w:val="00527CAC"/>
    <w:rsid w:val="005B4F50"/>
    <w:rsid w:val="00704229"/>
    <w:rsid w:val="007562D0"/>
    <w:rsid w:val="007B6A73"/>
    <w:rsid w:val="00934DD7"/>
    <w:rsid w:val="0096082D"/>
    <w:rsid w:val="009E19EE"/>
    <w:rsid w:val="00A118AC"/>
    <w:rsid w:val="00B32829"/>
    <w:rsid w:val="00BA7176"/>
    <w:rsid w:val="00BC611E"/>
    <w:rsid w:val="00CB6B73"/>
    <w:rsid w:val="00DA75B5"/>
    <w:rsid w:val="00E01C1B"/>
    <w:rsid w:val="00F01B62"/>
    <w:rsid w:val="00F559F1"/>
    <w:rsid w:val="00F63C04"/>
    <w:rsid w:val="00F721D6"/>
    <w:rsid w:val="00FB19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colormru v:ext="edit" colors="#506473"/>
      <o:colormenu v:ext="edit" fillcolor="#506473" strokecolor="#50647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82D"/>
    <w:pPr>
      <w:spacing w:after="120" w:line="240" w:lineRule="auto"/>
    </w:pPr>
  </w:style>
  <w:style w:type="paragraph" w:styleId="Heading1">
    <w:name w:val="heading 1"/>
    <w:basedOn w:val="Normal"/>
    <w:next w:val="Normal"/>
    <w:link w:val="Heading1Char"/>
    <w:uiPriority w:val="9"/>
    <w:qFormat/>
    <w:rsid w:val="0096082D"/>
    <w:pPr>
      <w:keepNext/>
      <w:keepLines/>
      <w:numPr>
        <w:numId w:val="1"/>
      </w:numPr>
      <w:spacing w:before="240"/>
      <w:ind w:left="431" w:hanging="431"/>
      <w:outlineLvl w:val="0"/>
    </w:pPr>
    <w:rPr>
      <w:rFonts w:eastAsiaTheme="majorEastAsia" w:cstheme="majorBidi"/>
      <w:bCs/>
      <w:color w:val="365F91" w:themeColor="accent1" w:themeShade="BF"/>
      <w:sz w:val="28"/>
      <w:szCs w:val="28"/>
    </w:rPr>
  </w:style>
  <w:style w:type="paragraph" w:styleId="Heading2">
    <w:name w:val="heading 2"/>
    <w:basedOn w:val="Normal"/>
    <w:next w:val="Normal"/>
    <w:link w:val="Heading2Char"/>
    <w:uiPriority w:val="9"/>
    <w:unhideWhenUsed/>
    <w:qFormat/>
    <w:rsid w:val="0096082D"/>
    <w:pPr>
      <w:keepNext/>
      <w:keepLines/>
      <w:numPr>
        <w:ilvl w:val="1"/>
        <w:numId w:val="1"/>
      </w:numPr>
      <w:spacing w:before="200" w:after="240"/>
      <w:ind w:left="578" w:hanging="578"/>
      <w:outlineLvl w:val="1"/>
    </w:pPr>
    <w:rPr>
      <w:rFonts w:eastAsiaTheme="majorEastAsia" w:cstheme="majorBidi"/>
      <w:bCs/>
      <w:color w:val="4F81BD" w:themeColor="accent1"/>
      <w:sz w:val="26"/>
      <w:szCs w:val="26"/>
    </w:rPr>
  </w:style>
  <w:style w:type="paragraph" w:styleId="Heading3">
    <w:name w:val="heading 3"/>
    <w:basedOn w:val="Normal"/>
    <w:next w:val="Normal"/>
    <w:link w:val="Heading3Char"/>
    <w:uiPriority w:val="9"/>
    <w:unhideWhenUsed/>
    <w:qFormat/>
    <w:rsid w:val="0096082D"/>
    <w:pPr>
      <w:keepNext/>
      <w:keepLines/>
      <w:numPr>
        <w:ilvl w:val="2"/>
        <w:numId w:val="1"/>
      </w:numPr>
      <w:spacing w:before="200"/>
      <w:outlineLvl w:val="2"/>
    </w:pPr>
    <w:rPr>
      <w:rFonts w:eastAsiaTheme="majorEastAsia" w:cstheme="majorBidi"/>
      <w:b/>
      <w:bCs/>
      <w:color w:val="4F81BD" w:themeColor="accent1"/>
      <w:lang w:val="nl-NL"/>
    </w:rPr>
  </w:style>
  <w:style w:type="paragraph" w:styleId="Heading4">
    <w:name w:val="heading 4"/>
    <w:basedOn w:val="Normal"/>
    <w:next w:val="Normal"/>
    <w:link w:val="Heading4Char"/>
    <w:uiPriority w:val="9"/>
    <w:semiHidden/>
    <w:unhideWhenUsed/>
    <w:qFormat/>
    <w:rsid w:val="0096082D"/>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6082D"/>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6082D"/>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6082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6082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6082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082D"/>
    <w:pPr>
      <w:tabs>
        <w:tab w:val="center" w:pos="4680"/>
        <w:tab w:val="right" w:pos="9360"/>
      </w:tabs>
      <w:spacing w:after="0"/>
    </w:pPr>
  </w:style>
  <w:style w:type="character" w:customStyle="1" w:styleId="HeaderChar">
    <w:name w:val="Header Char"/>
    <w:basedOn w:val="DefaultParagraphFont"/>
    <w:link w:val="Header"/>
    <w:uiPriority w:val="99"/>
    <w:rsid w:val="0096082D"/>
  </w:style>
  <w:style w:type="paragraph" w:styleId="Footer">
    <w:name w:val="footer"/>
    <w:basedOn w:val="Normal"/>
    <w:link w:val="FooterChar"/>
    <w:uiPriority w:val="99"/>
    <w:unhideWhenUsed/>
    <w:rsid w:val="0096082D"/>
    <w:pPr>
      <w:tabs>
        <w:tab w:val="center" w:pos="4680"/>
        <w:tab w:val="right" w:pos="9360"/>
      </w:tabs>
      <w:spacing w:after="0"/>
    </w:pPr>
  </w:style>
  <w:style w:type="character" w:customStyle="1" w:styleId="FooterChar">
    <w:name w:val="Footer Char"/>
    <w:basedOn w:val="DefaultParagraphFont"/>
    <w:link w:val="Footer"/>
    <w:uiPriority w:val="99"/>
    <w:rsid w:val="0096082D"/>
  </w:style>
  <w:style w:type="paragraph" w:styleId="BalloonText">
    <w:name w:val="Balloon Text"/>
    <w:basedOn w:val="Normal"/>
    <w:link w:val="BalloonTextChar"/>
    <w:uiPriority w:val="99"/>
    <w:semiHidden/>
    <w:unhideWhenUsed/>
    <w:rsid w:val="0096082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082D"/>
    <w:rPr>
      <w:rFonts w:ascii="Tahoma" w:hAnsi="Tahoma" w:cs="Tahoma"/>
      <w:sz w:val="16"/>
      <w:szCs w:val="16"/>
    </w:rPr>
  </w:style>
  <w:style w:type="character" w:customStyle="1" w:styleId="Heading1Char">
    <w:name w:val="Heading 1 Char"/>
    <w:basedOn w:val="DefaultParagraphFont"/>
    <w:link w:val="Heading1"/>
    <w:uiPriority w:val="9"/>
    <w:rsid w:val="0096082D"/>
    <w:rPr>
      <w:rFonts w:eastAsiaTheme="majorEastAsia" w:cstheme="majorBidi"/>
      <w:bCs/>
      <w:color w:val="365F91" w:themeColor="accent1" w:themeShade="BF"/>
      <w:sz w:val="28"/>
      <w:szCs w:val="28"/>
    </w:rPr>
  </w:style>
  <w:style w:type="character" w:customStyle="1" w:styleId="Heading2Char">
    <w:name w:val="Heading 2 Char"/>
    <w:basedOn w:val="DefaultParagraphFont"/>
    <w:link w:val="Heading2"/>
    <w:uiPriority w:val="9"/>
    <w:rsid w:val="0096082D"/>
    <w:rPr>
      <w:rFonts w:eastAsiaTheme="majorEastAsia" w:cstheme="majorBidi"/>
      <w:bCs/>
      <w:color w:val="4F81BD" w:themeColor="accent1"/>
      <w:sz w:val="26"/>
      <w:szCs w:val="26"/>
    </w:rPr>
  </w:style>
  <w:style w:type="character" w:customStyle="1" w:styleId="Heading3Char">
    <w:name w:val="Heading 3 Char"/>
    <w:basedOn w:val="DefaultParagraphFont"/>
    <w:link w:val="Heading3"/>
    <w:uiPriority w:val="9"/>
    <w:rsid w:val="0096082D"/>
    <w:rPr>
      <w:rFonts w:eastAsiaTheme="majorEastAsia" w:cstheme="majorBidi"/>
      <w:b/>
      <w:bCs/>
      <w:color w:val="4F81BD" w:themeColor="accent1"/>
      <w:lang w:val="nl-NL"/>
    </w:rPr>
  </w:style>
  <w:style w:type="character" w:customStyle="1" w:styleId="Heading4Char">
    <w:name w:val="Heading 4 Char"/>
    <w:basedOn w:val="DefaultParagraphFont"/>
    <w:link w:val="Heading4"/>
    <w:uiPriority w:val="9"/>
    <w:semiHidden/>
    <w:rsid w:val="0096082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96082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96082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96082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6082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6082D"/>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9608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6082D"/>
    <w:pPr>
      <w:ind w:left="720"/>
      <w:contextualSpacing/>
    </w:pPr>
  </w:style>
  <w:style w:type="character" w:styleId="Hyperlink">
    <w:name w:val="Hyperlink"/>
    <w:basedOn w:val="DefaultParagraphFont"/>
    <w:uiPriority w:val="99"/>
    <w:unhideWhenUsed/>
    <w:rsid w:val="0096082D"/>
    <w:rPr>
      <w:color w:val="0000FF" w:themeColor="hyperlink"/>
      <w:u w:val="single"/>
    </w:rPr>
  </w:style>
  <w:style w:type="paragraph" w:styleId="TOCHeading">
    <w:name w:val="TOC Heading"/>
    <w:basedOn w:val="Heading1"/>
    <w:next w:val="Normal"/>
    <w:uiPriority w:val="39"/>
    <w:unhideWhenUsed/>
    <w:qFormat/>
    <w:rsid w:val="0096082D"/>
    <w:pPr>
      <w:numPr>
        <w:numId w:val="0"/>
      </w:numPr>
      <w:spacing w:before="480" w:after="0" w:line="276" w:lineRule="auto"/>
      <w:outlineLvl w:val="9"/>
    </w:pPr>
    <w:rPr>
      <w:rFonts w:asciiTheme="majorHAnsi" w:hAnsiTheme="majorHAnsi"/>
      <w:b/>
    </w:rPr>
  </w:style>
  <w:style w:type="paragraph" w:styleId="TOC1">
    <w:name w:val="toc 1"/>
    <w:basedOn w:val="Normal"/>
    <w:next w:val="Normal"/>
    <w:autoRedefine/>
    <w:uiPriority w:val="39"/>
    <w:unhideWhenUsed/>
    <w:rsid w:val="0096082D"/>
    <w:pPr>
      <w:spacing w:after="100"/>
    </w:pPr>
  </w:style>
  <w:style w:type="paragraph" w:styleId="TOC2">
    <w:name w:val="toc 2"/>
    <w:basedOn w:val="Normal"/>
    <w:next w:val="Normal"/>
    <w:autoRedefine/>
    <w:uiPriority w:val="39"/>
    <w:unhideWhenUsed/>
    <w:rsid w:val="0096082D"/>
    <w:pPr>
      <w:spacing w:after="100"/>
      <w:ind w:left="220"/>
    </w:pPr>
  </w:style>
  <w:style w:type="character" w:styleId="FollowedHyperlink">
    <w:name w:val="FollowedHyperlink"/>
    <w:basedOn w:val="DefaultParagraphFont"/>
    <w:uiPriority w:val="99"/>
    <w:semiHidden/>
    <w:unhideWhenUsed/>
    <w:rsid w:val="0096082D"/>
    <w:rPr>
      <w:color w:val="800080" w:themeColor="followedHyperlink"/>
      <w:u w:val="single"/>
    </w:rPr>
  </w:style>
  <w:style w:type="paragraph" w:styleId="NormalWeb">
    <w:name w:val="Normal (Web)"/>
    <w:basedOn w:val="Normal"/>
    <w:uiPriority w:val="99"/>
    <w:semiHidden/>
    <w:unhideWhenUsed/>
    <w:rsid w:val="0096082D"/>
    <w:pPr>
      <w:spacing w:after="0"/>
    </w:pPr>
    <w:rPr>
      <w:rFonts w:ascii="Times New Roman" w:hAnsi="Times New Roman" w:cs="Times New Roman"/>
      <w:sz w:val="24"/>
      <w:szCs w:val="24"/>
    </w:rPr>
  </w:style>
  <w:style w:type="table" w:customStyle="1" w:styleId="MediumShading1-Accent11">
    <w:name w:val="Medium Shading 1 - Accent 11"/>
    <w:basedOn w:val="TableNormal"/>
    <w:uiPriority w:val="63"/>
    <w:rsid w:val="0096082D"/>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DocumentMap">
    <w:name w:val="Document Map"/>
    <w:basedOn w:val="Normal"/>
    <w:link w:val="DocumentMapChar"/>
    <w:uiPriority w:val="99"/>
    <w:semiHidden/>
    <w:unhideWhenUsed/>
    <w:rsid w:val="007562D0"/>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7562D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41659">
      <w:bodyDiv w:val="1"/>
      <w:marLeft w:val="0"/>
      <w:marRight w:val="0"/>
      <w:marTop w:val="0"/>
      <w:marBottom w:val="0"/>
      <w:divBdr>
        <w:top w:val="none" w:sz="0" w:space="0" w:color="auto"/>
        <w:left w:val="none" w:sz="0" w:space="0" w:color="auto"/>
        <w:bottom w:val="none" w:sz="0" w:space="0" w:color="auto"/>
        <w:right w:val="none" w:sz="0" w:space="0" w:color="auto"/>
      </w:divBdr>
    </w:div>
    <w:div w:id="120654006">
      <w:bodyDiv w:val="1"/>
      <w:marLeft w:val="0"/>
      <w:marRight w:val="0"/>
      <w:marTop w:val="0"/>
      <w:marBottom w:val="0"/>
      <w:divBdr>
        <w:top w:val="none" w:sz="0" w:space="0" w:color="auto"/>
        <w:left w:val="none" w:sz="0" w:space="0" w:color="auto"/>
        <w:bottom w:val="none" w:sz="0" w:space="0" w:color="auto"/>
        <w:right w:val="none" w:sz="0" w:space="0" w:color="auto"/>
      </w:divBdr>
    </w:div>
    <w:div w:id="360395784">
      <w:bodyDiv w:val="1"/>
      <w:marLeft w:val="0"/>
      <w:marRight w:val="0"/>
      <w:marTop w:val="0"/>
      <w:marBottom w:val="0"/>
      <w:divBdr>
        <w:top w:val="none" w:sz="0" w:space="0" w:color="auto"/>
        <w:left w:val="none" w:sz="0" w:space="0" w:color="auto"/>
        <w:bottom w:val="none" w:sz="0" w:space="0" w:color="auto"/>
        <w:right w:val="none" w:sz="0" w:space="0" w:color="auto"/>
      </w:divBdr>
    </w:div>
    <w:div w:id="446437738">
      <w:bodyDiv w:val="1"/>
      <w:marLeft w:val="0"/>
      <w:marRight w:val="0"/>
      <w:marTop w:val="0"/>
      <w:marBottom w:val="0"/>
      <w:divBdr>
        <w:top w:val="none" w:sz="0" w:space="0" w:color="auto"/>
        <w:left w:val="none" w:sz="0" w:space="0" w:color="auto"/>
        <w:bottom w:val="none" w:sz="0" w:space="0" w:color="auto"/>
        <w:right w:val="none" w:sz="0" w:space="0" w:color="auto"/>
      </w:divBdr>
    </w:div>
    <w:div w:id="455101624">
      <w:bodyDiv w:val="1"/>
      <w:marLeft w:val="0"/>
      <w:marRight w:val="0"/>
      <w:marTop w:val="0"/>
      <w:marBottom w:val="0"/>
      <w:divBdr>
        <w:top w:val="none" w:sz="0" w:space="0" w:color="auto"/>
        <w:left w:val="none" w:sz="0" w:space="0" w:color="auto"/>
        <w:bottom w:val="none" w:sz="0" w:space="0" w:color="auto"/>
        <w:right w:val="none" w:sz="0" w:space="0" w:color="auto"/>
      </w:divBdr>
    </w:div>
    <w:div w:id="536622894">
      <w:bodyDiv w:val="1"/>
      <w:marLeft w:val="0"/>
      <w:marRight w:val="0"/>
      <w:marTop w:val="0"/>
      <w:marBottom w:val="0"/>
      <w:divBdr>
        <w:top w:val="none" w:sz="0" w:space="0" w:color="auto"/>
        <w:left w:val="none" w:sz="0" w:space="0" w:color="auto"/>
        <w:bottom w:val="none" w:sz="0" w:space="0" w:color="auto"/>
        <w:right w:val="none" w:sz="0" w:space="0" w:color="auto"/>
      </w:divBdr>
    </w:div>
    <w:div w:id="1028679414">
      <w:bodyDiv w:val="1"/>
      <w:marLeft w:val="0"/>
      <w:marRight w:val="0"/>
      <w:marTop w:val="0"/>
      <w:marBottom w:val="0"/>
      <w:divBdr>
        <w:top w:val="none" w:sz="0" w:space="0" w:color="auto"/>
        <w:left w:val="none" w:sz="0" w:space="0" w:color="auto"/>
        <w:bottom w:val="none" w:sz="0" w:space="0" w:color="auto"/>
        <w:right w:val="none" w:sz="0" w:space="0" w:color="auto"/>
      </w:divBdr>
    </w:div>
    <w:div w:id="1167132566">
      <w:bodyDiv w:val="1"/>
      <w:marLeft w:val="0"/>
      <w:marRight w:val="0"/>
      <w:marTop w:val="0"/>
      <w:marBottom w:val="0"/>
      <w:divBdr>
        <w:top w:val="none" w:sz="0" w:space="0" w:color="auto"/>
        <w:left w:val="none" w:sz="0" w:space="0" w:color="auto"/>
        <w:bottom w:val="none" w:sz="0" w:space="0" w:color="auto"/>
        <w:right w:val="none" w:sz="0" w:space="0" w:color="auto"/>
      </w:divBdr>
      <w:divsChild>
        <w:div w:id="1186867868">
          <w:marLeft w:val="0"/>
          <w:marRight w:val="0"/>
          <w:marTop w:val="0"/>
          <w:marBottom w:val="0"/>
          <w:divBdr>
            <w:top w:val="none" w:sz="0" w:space="0" w:color="auto"/>
            <w:left w:val="none" w:sz="0" w:space="0" w:color="auto"/>
            <w:bottom w:val="none" w:sz="0" w:space="0" w:color="auto"/>
            <w:right w:val="none" w:sz="0" w:space="0" w:color="auto"/>
          </w:divBdr>
          <w:divsChild>
            <w:div w:id="1597052818">
              <w:marLeft w:val="0"/>
              <w:marRight w:val="0"/>
              <w:marTop w:val="0"/>
              <w:marBottom w:val="0"/>
              <w:divBdr>
                <w:top w:val="none" w:sz="0" w:space="0" w:color="auto"/>
                <w:left w:val="none" w:sz="0" w:space="0" w:color="auto"/>
                <w:bottom w:val="none" w:sz="0" w:space="0" w:color="auto"/>
                <w:right w:val="none" w:sz="0" w:space="0" w:color="auto"/>
              </w:divBdr>
              <w:divsChild>
                <w:div w:id="1986622932">
                  <w:marLeft w:val="0"/>
                  <w:marRight w:val="0"/>
                  <w:marTop w:val="0"/>
                  <w:marBottom w:val="0"/>
                  <w:divBdr>
                    <w:top w:val="none" w:sz="0" w:space="0" w:color="auto"/>
                    <w:left w:val="none" w:sz="0" w:space="0" w:color="auto"/>
                    <w:bottom w:val="none" w:sz="0" w:space="0" w:color="auto"/>
                    <w:right w:val="none" w:sz="0" w:space="0" w:color="auto"/>
                  </w:divBdr>
                  <w:divsChild>
                    <w:div w:id="468598384">
                      <w:marLeft w:val="0"/>
                      <w:marRight w:val="0"/>
                      <w:marTop w:val="0"/>
                      <w:marBottom w:val="0"/>
                      <w:divBdr>
                        <w:top w:val="none" w:sz="0" w:space="0" w:color="auto"/>
                        <w:left w:val="none" w:sz="0" w:space="0" w:color="auto"/>
                        <w:bottom w:val="none" w:sz="0" w:space="0" w:color="auto"/>
                        <w:right w:val="none" w:sz="0" w:space="0" w:color="auto"/>
                      </w:divBdr>
                      <w:divsChild>
                        <w:div w:id="22533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672561">
      <w:bodyDiv w:val="1"/>
      <w:marLeft w:val="0"/>
      <w:marRight w:val="0"/>
      <w:marTop w:val="0"/>
      <w:marBottom w:val="0"/>
      <w:divBdr>
        <w:top w:val="none" w:sz="0" w:space="0" w:color="auto"/>
        <w:left w:val="none" w:sz="0" w:space="0" w:color="auto"/>
        <w:bottom w:val="none" w:sz="0" w:space="0" w:color="auto"/>
        <w:right w:val="none" w:sz="0" w:space="0" w:color="auto"/>
      </w:divBdr>
    </w:div>
    <w:div w:id="1294554467">
      <w:bodyDiv w:val="1"/>
      <w:marLeft w:val="0"/>
      <w:marRight w:val="0"/>
      <w:marTop w:val="0"/>
      <w:marBottom w:val="0"/>
      <w:divBdr>
        <w:top w:val="none" w:sz="0" w:space="0" w:color="auto"/>
        <w:left w:val="none" w:sz="0" w:space="0" w:color="auto"/>
        <w:bottom w:val="none" w:sz="0" w:space="0" w:color="auto"/>
        <w:right w:val="none" w:sz="0" w:space="0" w:color="auto"/>
      </w:divBdr>
    </w:div>
    <w:div w:id="1306666624">
      <w:bodyDiv w:val="1"/>
      <w:marLeft w:val="0"/>
      <w:marRight w:val="0"/>
      <w:marTop w:val="0"/>
      <w:marBottom w:val="0"/>
      <w:divBdr>
        <w:top w:val="none" w:sz="0" w:space="0" w:color="auto"/>
        <w:left w:val="none" w:sz="0" w:space="0" w:color="auto"/>
        <w:bottom w:val="none" w:sz="0" w:space="0" w:color="auto"/>
        <w:right w:val="none" w:sz="0" w:space="0" w:color="auto"/>
      </w:divBdr>
    </w:div>
    <w:div w:id="1421945178">
      <w:bodyDiv w:val="1"/>
      <w:marLeft w:val="0"/>
      <w:marRight w:val="0"/>
      <w:marTop w:val="0"/>
      <w:marBottom w:val="0"/>
      <w:divBdr>
        <w:top w:val="none" w:sz="0" w:space="0" w:color="auto"/>
        <w:left w:val="none" w:sz="0" w:space="0" w:color="auto"/>
        <w:bottom w:val="none" w:sz="0" w:space="0" w:color="auto"/>
        <w:right w:val="none" w:sz="0" w:space="0" w:color="auto"/>
      </w:divBdr>
    </w:div>
    <w:div w:id="1584872920">
      <w:bodyDiv w:val="1"/>
      <w:marLeft w:val="0"/>
      <w:marRight w:val="0"/>
      <w:marTop w:val="0"/>
      <w:marBottom w:val="0"/>
      <w:divBdr>
        <w:top w:val="none" w:sz="0" w:space="0" w:color="auto"/>
        <w:left w:val="none" w:sz="0" w:space="0" w:color="auto"/>
        <w:bottom w:val="none" w:sz="0" w:space="0" w:color="auto"/>
        <w:right w:val="none" w:sz="0" w:space="0" w:color="auto"/>
      </w:divBdr>
    </w:div>
    <w:div w:id="1602182095">
      <w:bodyDiv w:val="1"/>
      <w:marLeft w:val="0"/>
      <w:marRight w:val="0"/>
      <w:marTop w:val="0"/>
      <w:marBottom w:val="0"/>
      <w:divBdr>
        <w:top w:val="none" w:sz="0" w:space="0" w:color="auto"/>
        <w:left w:val="none" w:sz="0" w:space="0" w:color="auto"/>
        <w:bottom w:val="none" w:sz="0" w:space="0" w:color="auto"/>
        <w:right w:val="none" w:sz="0" w:space="0" w:color="auto"/>
      </w:divBdr>
    </w:div>
    <w:div w:id="1632053842">
      <w:bodyDiv w:val="1"/>
      <w:marLeft w:val="0"/>
      <w:marRight w:val="0"/>
      <w:marTop w:val="0"/>
      <w:marBottom w:val="0"/>
      <w:divBdr>
        <w:top w:val="none" w:sz="0" w:space="0" w:color="auto"/>
        <w:left w:val="none" w:sz="0" w:space="0" w:color="auto"/>
        <w:bottom w:val="none" w:sz="0" w:space="0" w:color="auto"/>
        <w:right w:val="none" w:sz="0" w:space="0" w:color="auto"/>
      </w:divBdr>
    </w:div>
    <w:div w:id="1687710693">
      <w:bodyDiv w:val="1"/>
      <w:marLeft w:val="0"/>
      <w:marRight w:val="0"/>
      <w:marTop w:val="0"/>
      <w:marBottom w:val="0"/>
      <w:divBdr>
        <w:top w:val="none" w:sz="0" w:space="0" w:color="auto"/>
        <w:left w:val="none" w:sz="0" w:space="0" w:color="auto"/>
        <w:bottom w:val="none" w:sz="0" w:space="0" w:color="auto"/>
        <w:right w:val="none" w:sz="0" w:space="0" w:color="auto"/>
      </w:divBdr>
    </w:div>
    <w:div w:id="1981105911">
      <w:bodyDiv w:val="1"/>
      <w:marLeft w:val="0"/>
      <w:marRight w:val="0"/>
      <w:marTop w:val="0"/>
      <w:marBottom w:val="0"/>
      <w:divBdr>
        <w:top w:val="none" w:sz="0" w:space="0" w:color="auto"/>
        <w:left w:val="none" w:sz="0" w:space="0" w:color="auto"/>
        <w:bottom w:val="none" w:sz="0" w:space="0" w:color="auto"/>
        <w:right w:val="none" w:sz="0" w:space="0" w:color="auto"/>
      </w:divBdr>
    </w:div>
    <w:div w:id="2004233072">
      <w:bodyDiv w:val="1"/>
      <w:marLeft w:val="0"/>
      <w:marRight w:val="0"/>
      <w:marTop w:val="0"/>
      <w:marBottom w:val="0"/>
      <w:divBdr>
        <w:top w:val="none" w:sz="0" w:space="0" w:color="auto"/>
        <w:left w:val="none" w:sz="0" w:space="0" w:color="auto"/>
        <w:bottom w:val="none" w:sz="0" w:space="0" w:color="auto"/>
        <w:right w:val="none" w:sz="0" w:space="0" w:color="auto"/>
      </w:divBdr>
    </w:div>
    <w:div w:id="2044859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37A968-71A2-43C0-9C4B-CC791F7FC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709</Characters>
  <Application>Microsoft Office Word</Application>
  <DocSecurity>0</DocSecurity>
  <Lines>5</Lines>
  <Paragraphs>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Siemens AG</Company>
  <LinksUpToDate>false</LinksUpToDate>
  <CharactersWithSpaces>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Frenk Mulder</dc:creator>
  <cp:keywords>C_Unrestricted</cp:keywords>
  <cp:lastModifiedBy>z00229je</cp:lastModifiedBy>
  <cp:revision>63</cp:revision>
  <cp:lastPrinted>2018-03-09T08:16:00Z</cp:lastPrinted>
  <dcterms:created xsi:type="dcterms:W3CDTF">2016-03-04T09:04:00Z</dcterms:created>
  <dcterms:modified xsi:type="dcterms:W3CDTF">2018-04-03T06:15:00Z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1688451195</vt:i4>
  </property>
  <property fmtid="{D5CDD505-2E9C-101B-9397-08002B2CF9AE}" pid="3" name="Document Confidentiality">
    <vt:lpwstr>Unrestricted</vt:lpwstr>
  </property>
</Properties>
</file>